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1" w:rsidRDefault="00256A70" w:rsidP="00256A70">
      <w:pPr>
        <w:jc w:val="center"/>
        <w:rPr>
          <w:rFonts w:hint="eastAsia"/>
          <w:sz w:val="24"/>
        </w:rPr>
      </w:pPr>
      <w:r w:rsidRPr="00256A70">
        <w:rPr>
          <w:rFonts w:hint="eastAsia"/>
          <w:sz w:val="24"/>
        </w:rPr>
        <w:t>工程建设招标公告和公示信息澄清、修改范例</w:t>
      </w:r>
    </w:p>
    <w:p w:rsidR="00256A70" w:rsidRPr="00256A70" w:rsidRDefault="00256A70" w:rsidP="00256A70">
      <w:pPr>
        <w:spacing w:line="800" w:lineRule="exact"/>
        <w:jc w:val="left"/>
        <w:rPr>
          <w:rFonts w:hint="eastAsia"/>
          <w:sz w:val="24"/>
        </w:rPr>
      </w:pPr>
      <w:r w:rsidRPr="00256A70">
        <w:rPr>
          <w:rFonts w:hint="eastAsia"/>
          <w:sz w:val="24"/>
        </w:rPr>
        <w:t>1.</w:t>
      </w:r>
      <w:r w:rsidRPr="00256A70">
        <w:rPr>
          <w:rFonts w:hint="eastAsia"/>
          <w:sz w:val="24"/>
        </w:rPr>
        <w:t>项目名称；</w:t>
      </w:r>
    </w:p>
    <w:p w:rsidR="00256A70" w:rsidRPr="00256A70" w:rsidRDefault="00256A70" w:rsidP="00256A70">
      <w:pPr>
        <w:spacing w:line="800" w:lineRule="exact"/>
        <w:jc w:val="left"/>
        <w:rPr>
          <w:rFonts w:hint="eastAsia"/>
          <w:sz w:val="24"/>
        </w:rPr>
      </w:pPr>
      <w:r w:rsidRPr="00256A70">
        <w:rPr>
          <w:rFonts w:hint="eastAsia"/>
          <w:sz w:val="24"/>
        </w:rPr>
        <w:t>2.</w:t>
      </w:r>
      <w:r w:rsidRPr="00256A70">
        <w:rPr>
          <w:rFonts w:hint="eastAsia"/>
          <w:sz w:val="24"/>
        </w:rPr>
        <w:t>标段名称；</w:t>
      </w:r>
    </w:p>
    <w:p w:rsidR="00256A70" w:rsidRPr="00256A70" w:rsidRDefault="00256A70" w:rsidP="00256A70">
      <w:pPr>
        <w:spacing w:line="800" w:lineRule="exact"/>
        <w:jc w:val="left"/>
        <w:rPr>
          <w:rFonts w:hint="eastAsia"/>
          <w:sz w:val="24"/>
        </w:rPr>
      </w:pPr>
      <w:r w:rsidRPr="00256A70">
        <w:rPr>
          <w:rFonts w:hint="eastAsia"/>
          <w:sz w:val="24"/>
        </w:rPr>
        <w:t>3.</w:t>
      </w:r>
      <w:r w:rsidRPr="00256A70">
        <w:rPr>
          <w:rFonts w:hint="eastAsia"/>
          <w:sz w:val="24"/>
        </w:rPr>
        <w:t>澄清或修改事项；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>4</w:t>
      </w:r>
      <w:r w:rsidRPr="00256A70">
        <w:rPr>
          <w:rFonts w:hint="eastAsia"/>
          <w:sz w:val="24"/>
        </w:rPr>
        <w:t>.</w:t>
      </w:r>
      <w:r w:rsidRPr="00256A70">
        <w:rPr>
          <w:rFonts w:hint="eastAsia"/>
          <w:sz w:val="24"/>
        </w:rPr>
        <w:t>招标人：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 xml:space="preserve"> </w:t>
      </w:r>
      <w:r w:rsidRPr="00256A70">
        <w:rPr>
          <w:rFonts w:hint="eastAsia"/>
          <w:sz w:val="24"/>
        </w:rPr>
        <w:t>地址：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>联系人（受理异议人）：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>电话：</w:t>
      </w:r>
      <w:bookmarkStart w:id="0" w:name="_GoBack"/>
      <w:bookmarkEnd w:id="0"/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>招标代理机构：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>地址：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>联系人（受理异议人）：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  <w:r w:rsidRPr="00256A70">
        <w:rPr>
          <w:rFonts w:hint="eastAsia"/>
          <w:sz w:val="24"/>
        </w:rPr>
        <w:t>电话：</w:t>
      </w:r>
    </w:p>
    <w:p w:rsidR="00256A70" w:rsidRPr="00256A70" w:rsidRDefault="00256A70" w:rsidP="00256A70">
      <w:pPr>
        <w:spacing w:line="800" w:lineRule="exact"/>
        <w:jc w:val="left"/>
        <w:rPr>
          <w:sz w:val="24"/>
        </w:rPr>
      </w:pPr>
    </w:p>
    <w:sectPr w:rsidR="00256A70" w:rsidRPr="0025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70"/>
    <w:rsid w:val="00256A70"/>
    <w:rsid w:val="007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2023-07-10T07:44:00Z</dcterms:created>
  <dcterms:modified xsi:type="dcterms:W3CDTF">2023-07-10T07:48:00Z</dcterms:modified>
</cp:coreProperties>
</file>